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4F1" w:rsidRDefault="00F074F1" w:rsidP="00AC1CDA">
      <w:pPr>
        <w:spacing w:line="480" w:lineRule="exac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附件</w:t>
      </w:r>
    </w:p>
    <w:p w:rsidR="00F074F1" w:rsidRDefault="00F074F1" w:rsidP="00F074F1">
      <w:pPr>
        <w:spacing w:line="640" w:lineRule="exact"/>
        <w:jc w:val="center"/>
        <w:rPr>
          <w:rFonts w:ascii="方正仿宋简体" w:eastAsia="方正仿宋简体" w:hAnsi="仿宋"/>
          <w:b/>
          <w:sz w:val="36"/>
          <w:szCs w:val="36"/>
        </w:rPr>
      </w:pPr>
      <w:r>
        <w:rPr>
          <w:rFonts w:ascii="方正仿宋简体" w:eastAsia="方正仿宋简体" w:hAnsi="仿宋" w:hint="eastAsia"/>
          <w:b/>
          <w:sz w:val="36"/>
          <w:szCs w:val="36"/>
        </w:rPr>
        <w:t>中国计量测试学会科普教育</w:t>
      </w:r>
      <w:r w:rsidRPr="00F074F1">
        <w:rPr>
          <w:rFonts w:ascii="方正仿宋简体" w:eastAsia="方正仿宋简体" w:hAnsi="仿宋" w:hint="eastAsia"/>
          <w:b/>
          <w:sz w:val="36"/>
          <w:szCs w:val="36"/>
        </w:rPr>
        <w:t>基地</w:t>
      </w:r>
    </w:p>
    <w:p w:rsidR="00F074F1" w:rsidRPr="00F074F1" w:rsidRDefault="00F074F1" w:rsidP="00F074F1">
      <w:pPr>
        <w:spacing w:line="640" w:lineRule="exact"/>
        <w:jc w:val="center"/>
        <w:rPr>
          <w:rFonts w:ascii="方正仿宋简体" w:eastAsia="方正仿宋简体" w:hAnsi="仿宋"/>
          <w:b/>
          <w:sz w:val="36"/>
          <w:szCs w:val="36"/>
        </w:rPr>
      </w:pPr>
      <w:r w:rsidRPr="00F074F1">
        <w:rPr>
          <w:rFonts w:ascii="方正仿宋简体" w:eastAsia="方正仿宋简体" w:hAnsi="仿宋" w:hint="eastAsia"/>
          <w:b/>
          <w:sz w:val="36"/>
          <w:szCs w:val="36"/>
        </w:rPr>
        <w:t>2018年度科普情况统计表</w:t>
      </w:r>
    </w:p>
    <w:p w:rsidR="00F074F1" w:rsidRDefault="00F074F1" w:rsidP="00AC1CDA">
      <w:pPr>
        <w:spacing w:line="480" w:lineRule="exact"/>
        <w:rPr>
          <w:rFonts w:ascii="方正仿宋简体" w:eastAsia="方正仿宋简体" w:hAnsi="仿宋"/>
          <w:sz w:val="30"/>
          <w:szCs w:val="30"/>
        </w:rPr>
      </w:pPr>
    </w:p>
    <w:p w:rsidR="00F074F1" w:rsidRDefault="00F074F1" w:rsidP="00AC1CDA">
      <w:pPr>
        <w:spacing w:line="480" w:lineRule="exac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基地名称：</w:t>
      </w:r>
    </w:p>
    <w:p w:rsidR="00F074F1" w:rsidRDefault="00F074F1" w:rsidP="00AC1CDA">
      <w:pPr>
        <w:spacing w:line="480" w:lineRule="exac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联系人：</w:t>
      </w:r>
    </w:p>
    <w:p w:rsidR="00F074F1" w:rsidRDefault="00F074F1" w:rsidP="00AC1CDA">
      <w:pPr>
        <w:spacing w:line="480" w:lineRule="exac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联系电话：</w:t>
      </w:r>
    </w:p>
    <w:p w:rsidR="00F074F1" w:rsidRDefault="00F074F1" w:rsidP="00F074F1">
      <w:pPr>
        <w:spacing w:after="100" w:afterAutospacing="1" w:line="480" w:lineRule="exact"/>
        <w:rPr>
          <w:rFonts w:ascii="方正仿宋简体" w:eastAsia="方正仿宋简体" w:hAnsi="仿宋"/>
          <w:sz w:val="30"/>
          <w:szCs w:val="30"/>
        </w:rPr>
      </w:pPr>
      <w:r>
        <w:rPr>
          <w:rFonts w:ascii="方正仿宋简体" w:eastAsia="方正仿宋简体" w:hAnsi="仿宋" w:hint="eastAsia"/>
          <w:sz w:val="30"/>
          <w:szCs w:val="30"/>
        </w:rPr>
        <w:t>联系邮箱：</w:t>
      </w:r>
    </w:p>
    <w:tbl>
      <w:tblPr>
        <w:tblW w:w="8092" w:type="dxa"/>
        <w:tblInd w:w="96" w:type="dxa"/>
        <w:tblLook w:val="04A0"/>
      </w:tblPr>
      <w:tblGrid>
        <w:gridCol w:w="1430"/>
        <w:gridCol w:w="4394"/>
        <w:gridCol w:w="2268"/>
      </w:tblGrid>
      <w:tr w:rsidR="00F074F1" w:rsidRPr="00F074F1" w:rsidTr="00F074F1">
        <w:trPr>
          <w:trHeight w:val="504"/>
        </w:trPr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分类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内容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数据</w:t>
            </w:r>
          </w:p>
        </w:tc>
      </w:tr>
      <w:tr w:rsidR="00F074F1" w:rsidRPr="00F074F1" w:rsidTr="00F074F1">
        <w:trPr>
          <w:trHeight w:val="288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基地   </w:t>
            </w:r>
          </w:p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开放情况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年开放天数（天）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74F1" w:rsidRPr="00F074F1" w:rsidTr="00F074F1">
        <w:trPr>
          <w:trHeight w:val="288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展品总件数（件）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74F1" w:rsidRPr="00F074F1" w:rsidTr="00F074F1">
        <w:trPr>
          <w:trHeight w:val="288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年参观人数（人次）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74F1" w:rsidRPr="00F074F1" w:rsidTr="00F074F1">
        <w:trPr>
          <w:trHeight w:val="288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年度科普讲座/展览次数（次）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74F1" w:rsidRPr="00F074F1" w:rsidTr="00F074F1">
        <w:trPr>
          <w:trHeight w:val="288"/>
        </w:trPr>
        <w:tc>
          <w:tcPr>
            <w:tcW w:w="8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74F1" w:rsidRPr="00F074F1" w:rsidTr="00F074F1">
        <w:trPr>
          <w:trHeight w:val="288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科普活动</w:t>
            </w:r>
          </w:p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开展情况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科普活动场数（场）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74F1" w:rsidRPr="00F074F1" w:rsidTr="00F074F1">
        <w:trPr>
          <w:trHeight w:val="288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参与人次（人次）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74F1" w:rsidRPr="00F074F1" w:rsidTr="00F074F1">
        <w:trPr>
          <w:trHeight w:val="288"/>
        </w:trPr>
        <w:tc>
          <w:tcPr>
            <w:tcW w:w="8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74F1" w:rsidRPr="00F074F1" w:rsidTr="00F074F1">
        <w:trPr>
          <w:trHeight w:val="288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宣传情况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年度发放科普宣传资料（份）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74F1" w:rsidRPr="00F074F1" w:rsidTr="00F074F1">
        <w:trPr>
          <w:trHeight w:val="288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媒体报道数（次）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74F1" w:rsidRPr="00F074F1" w:rsidTr="00F074F1">
        <w:trPr>
          <w:trHeight w:val="288"/>
        </w:trPr>
        <w:tc>
          <w:tcPr>
            <w:tcW w:w="8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74F1" w:rsidRPr="00F074F1" w:rsidTr="00F074F1">
        <w:trPr>
          <w:trHeight w:val="288"/>
        </w:trPr>
        <w:tc>
          <w:tcPr>
            <w:tcW w:w="143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展品设施</w:t>
            </w:r>
          </w:p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建设情况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新增展品件数（件）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74F1" w:rsidRPr="00F074F1" w:rsidTr="00F074F1">
        <w:trPr>
          <w:trHeight w:val="288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新增画廊（宣传栏）（延米）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74F1" w:rsidRPr="00F074F1" w:rsidTr="00F074F1">
        <w:trPr>
          <w:trHeight w:val="288"/>
        </w:trPr>
        <w:tc>
          <w:tcPr>
            <w:tcW w:w="143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新增电子科普画廊（屏幕）（块）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74F1" w:rsidRPr="00F074F1" w:rsidTr="00F074F1">
        <w:trPr>
          <w:trHeight w:val="288"/>
        </w:trPr>
        <w:tc>
          <w:tcPr>
            <w:tcW w:w="80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5D9F1"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  <w:tr w:rsidR="00F074F1" w:rsidRPr="00F074F1" w:rsidTr="00F074F1">
        <w:trPr>
          <w:trHeight w:val="409"/>
        </w:trPr>
        <w:tc>
          <w:tcPr>
            <w:tcW w:w="1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经费情况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年度科普经费投入总额（万元）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74F1" w:rsidRPr="00F074F1" w:rsidRDefault="00F074F1" w:rsidP="00F074F1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F074F1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 xml:space="preserve">　</w:t>
            </w:r>
          </w:p>
        </w:tc>
      </w:tr>
    </w:tbl>
    <w:p w:rsidR="00F074F1" w:rsidRPr="00F074F1" w:rsidRDefault="00F074F1" w:rsidP="00AC1CDA">
      <w:pPr>
        <w:spacing w:line="480" w:lineRule="exact"/>
        <w:rPr>
          <w:rFonts w:ascii="方正仿宋简体" w:eastAsia="方正仿宋简体" w:hAnsi="仿宋"/>
          <w:sz w:val="30"/>
          <w:szCs w:val="30"/>
        </w:rPr>
      </w:pPr>
    </w:p>
    <w:sectPr w:rsidR="00F074F1" w:rsidRPr="00F074F1" w:rsidSect="00377B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1AD3" w:rsidRDefault="00CD1AD3" w:rsidP="00427D2F">
      <w:r>
        <w:separator/>
      </w:r>
    </w:p>
  </w:endnote>
  <w:endnote w:type="continuationSeparator" w:id="0">
    <w:p w:rsidR="00CD1AD3" w:rsidRDefault="00CD1AD3" w:rsidP="00427D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1AD3" w:rsidRDefault="00CD1AD3" w:rsidP="00427D2F">
      <w:r>
        <w:separator/>
      </w:r>
    </w:p>
  </w:footnote>
  <w:footnote w:type="continuationSeparator" w:id="0">
    <w:p w:rsidR="00CD1AD3" w:rsidRDefault="00CD1AD3" w:rsidP="00427D2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43356"/>
    <w:rsid w:val="000334D1"/>
    <w:rsid w:val="00044A24"/>
    <w:rsid w:val="00057337"/>
    <w:rsid w:val="00066439"/>
    <w:rsid w:val="00076807"/>
    <w:rsid w:val="00092C16"/>
    <w:rsid w:val="00097E04"/>
    <w:rsid w:val="000B45E7"/>
    <w:rsid w:val="000B4E44"/>
    <w:rsid w:val="000C697B"/>
    <w:rsid w:val="000F3725"/>
    <w:rsid w:val="0010200C"/>
    <w:rsid w:val="001041B5"/>
    <w:rsid w:val="00135D70"/>
    <w:rsid w:val="0018523D"/>
    <w:rsid w:val="00197FE7"/>
    <w:rsid w:val="0025514C"/>
    <w:rsid w:val="00286D48"/>
    <w:rsid w:val="002D312B"/>
    <w:rsid w:val="002E7BF6"/>
    <w:rsid w:val="00306979"/>
    <w:rsid w:val="00317FA4"/>
    <w:rsid w:val="0032445C"/>
    <w:rsid w:val="00347BB0"/>
    <w:rsid w:val="003515F0"/>
    <w:rsid w:val="003562D6"/>
    <w:rsid w:val="003752E5"/>
    <w:rsid w:val="00377B98"/>
    <w:rsid w:val="00377CC7"/>
    <w:rsid w:val="003B1568"/>
    <w:rsid w:val="003C3A0B"/>
    <w:rsid w:val="003C6200"/>
    <w:rsid w:val="00405520"/>
    <w:rsid w:val="00420A8E"/>
    <w:rsid w:val="00427D2F"/>
    <w:rsid w:val="0047793E"/>
    <w:rsid w:val="00480E66"/>
    <w:rsid w:val="0048624F"/>
    <w:rsid w:val="00495428"/>
    <w:rsid w:val="004B682B"/>
    <w:rsid w:val="004D1690"/>
    <w:rsid w:val="004E350C"/>
    <w:rsid w:val="00543356"/>
    <w:rsid w:val="00574627"/>
    <w:rsid w:val="005837F7"/>
    <w:rsid w:val="005926C0"/>
    <w:rsid w:val="005A34B5"/>
    <w:rsid w:val="0060134A"/>
    <w:rsid w:val="006111D1"/>
    <w:rsid w:val="00623519"/>
    <w:rsid w:val="006456CA"/>
    <w:rsid w:val="00646F1C"/>
    <w:rsid w:val="00647E37"/>
    <w:rsid w:val="00667116"/>
    <w:rsid w:val="0068179E"/>
    <w:rsid w:val="006A3E6D"/>
    <w:rsid w:val="006D077B"/>
    <w:rsid w:val="007643BE"/>
    <w:rsid w:val="00784D01"/>
    <w:rsid w:val="008065DC"/>
    <w:rsid w:val="008073A2"/>
    <w:rsid w:val="00810B57"/>
    <w:rsid w:val="00823D79"/>
    <w:rsid w:val="00833A4F"/>
    <w:rsid w:val="008527C5"/>
    <w:rsid w:val="00893BA6"/>
    <w:rsid w:val="0089583B"/>
    <w:rsid w:val="008B37BC"/>
    <w:rsid w:val="008B569F"/>
    <w:rsid w:val="008B6DA7"/>
    <w:rsid w:val="008D3559"/>
    <w:rsid w:val="008F7A7D"/>
    <w:rsid w:val="0091056B"/>
    <w:rsid w:val="00940DE1"/>
    <w:rsid w:val="009529C2"/>
    <w:rsid w:val="009D5D72"/>
    <w:rsid w:val="00A2069D"/>
    <w:rsid w:val="00A379CB"/>
    <w:rsid w:val="00A53BA0"/>
    <w:rsid w:val="00A6293F"/>
    <w:rsid w:val="00A67A36"/>
    <w:rsid w:val="00A74DD1"/>
    <w:rsid w:val="00A95203"/>
    <w:rsid w:val="00AB102D"/>
    <w:rsid w:val="00AC1CDA"/>
    <w:rsid w:val="00AD6AE8"/>
    <w:rsid w:val="00AE151B"/>
    <w:rsid w:val="00B32E2B"/>
    <w:rsid w:val="00B3623B"/>
    <w:rsid w:val="00B60670"/>
    <w:rsid w:val="00B64F10"/>
    <w:rsid w:val="00B71026"/>
    <w:rsid w:val="00B93566"/>
    <w:rsid w:val="00BE2C3C"/>
    <w:rsid w:val="00C44D6F"/>
    <w:rsid w:val="00C513EB"/>
    <w:rsid w:val="00C62778"/>
    <w:rsid w:val="00C6456E"/>
    <w:rsid w:val="00C73B7A"/>
    <w:rsid w:val="00C94D34"/>
    <w:rsid w:val="00CD072E"/>
    <w:rsid w:val="00CD1AD3"/>
    <w:rsid w:val="00D13842"/>
    <w:rsid w:val="00D22880"/>
    <w:rsid w:val="00D34BAB"/>
    <w:rsid w:val="00D7203B"/>
    <w:rsid w:val="00DA185E"/>
    <w:rsid w:val="00DB6619"/>
    <w:rsid w:val="00DC4A1B"/>
    <w:rsid w:val="00E321E6"/>
    <w:rsid w:val="00E51BB8"/>
    <w:rsid w:val="00E73EB4"/>
    <w:rsid w:val="00E865C6"/>
    <w:rsid w:val="00E912A6"/>
    <w:rsid w:val="00E93863"/>
    <w:rsid w:val="00ED5310"/>
    <w:rsid w:val="00EE546E"/>
    <w:rsid w:val="00F03C82"/>
    <w:rsid w:val="00F074F1"/>
    <w:rsid w:val="00F14837"/>
    <w:rsid w:val="00F40A33"/>
    <w:rsid w:val="00F468A3"/>
    <w:rsid w:val="00F66E6D"/>
    <w:rsid w:val="00FF0765"/>
    <w:rsid w:val="00FF12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7B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7D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7D2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7D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7D2F"/>
    <w:rPr>
      <w:sz w:val="18"/>
      <w:szCs w:val="18"/>
    </w:rPr>
  </w:style>
  <w:style w:type="character" w:styleId="a5">
    <w:name w:val="Strong"/>
    <w:basedOn w:val="a0"/>
    <w:qFormat/>
    <w:rsid w:val="00A67A36"/>
    <w:rPr>
      <w:b/>
      <w:bCs/>
    </w:rPr>
  </w:style>
  <w:style w:type="paragraph" w:styleId="a6">
    <w:name w:val="Date"/>
    <w:basedOn w:val="a"/>
    <w:next w:val="a"/>
    <w:link w:val="Char1"/>
    <w:uiPriority w:val="99"/>
    <w:semiHidden/>
    <w:unhideWhenUsed/>
    <w:rsid w:val="000F3725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0F37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9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9033">
          <w:marLeft w:val="0"/>
          <w:marRight w:val="0"/>
          <w:marTop w:val="0"/>
          <w:marBottom w:val="360"/>
          <w:divBdr>
            <w:top w:val="single" w:sz="4" w:space="0" w:color="E6E6E6"/>
            <w:left w:val="single" w:sz="4" w:space="0" w:color="E6E6E6"/>
            <w:bottom w:val="single" w:sz="4" w:space="0" w:color="E6E6E6"/>
            <w:right w:val="single" w:sz="4" w:space="0" w:color="E6E6E6"/>
          </w:divBdr>
          <w:divsChild>
            <w:div w:id="394007851">
              <w:marLeft w:val="360"/>
              <w:marRight w:val="360"/>
              <w:marTop w:val="36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343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BB317F-36CC-42F8-8DC3-9BBAE52A4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45</Words>
  <Characters>258</Characters>
  <Application>Microsoft Office Word</Application>
  <DocSecurity>0</DocSecurity>
  <Lines>2</Lines>
  <Paragraphs>1</Paragraphs>
  <ScaleCrop>false</ScaleCrop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Chenhanghang</dc:creator>
  <cp:keywords/>
  <dc:description/>
  <cp:lastModifiedBy>Windows 用户</cp:lastModifiedBy>
  <cp:revision>72</cp:revision>
  <cp:lastPrinted>2019-01-11T01:09:00Z</cp:lastPrinted>
  <dcterms:created xsi:type="dcterms:W3CDTF">2015-07-23T00:52:00Z</dcterms:created>
  <dcterms:modified xsi:type="dcterms:W3CDTF">2019-01-11T01:25:00Z</dcterms:modified>
</cp:coreProperties>
</file>