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190F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4" w:name="_GoBack"/>
      <w:bookmarkEnd w:id="2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CC2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会议相关信息</w:t>
      </w:r>
    </w:p>
    <w:bookmarkEnd w:id="0"/>
    <w:p w14:paraId="4DF6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一、会议组织机构</w:t>
      </w:r>
    </w:p>
    <w:p w14:paraId="34BC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OLE_LINK22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bookmarkEnd w:id="1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大会主席</w:t>
      </w:r>
    </w:p>
    <w:p w14:paraId="176E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李得天    兰州空间技术物理研究所</w:t>
      </w:r>
    </w:p>
    <w:p w14:paraId="5C10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执行会议主席</w:t>
      </w:r>
    </w:p>
    <w:p w14:paraId="73D3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张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彪    兰州空间技术物理研究所</w:t>
      </w:r>
    </w:p>
    <w:p w14:paraId="2FEA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胡大勇    北京东方计量测试研究所</w:t>
      </w:r>
    </w:p>
    <w:p w14:paraId="1DC8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学术委员会</w:t>
      </w:r>
    </w:p>
    <w:p w14:paraId="410E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主席：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李劲东    中国空间技术研究院</w:t>
      </w:r>
    </w:p>
    <w:p w14:paraId="72F05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570" w:firstLineChars="5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童小华    同济大学</w:t>
      </w:r>
    </w:p>
    <w:p w14:paraId="36CB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副主席：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张升康    吴金杰    阚瑞峰    梁雅军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刘银年    荆  涛</w:t>
      </w:r>
    </w:p>
    <w:p w14:paraId="5A872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1876" w:leftChars="304" w:hanging="1256" w:hangingChars="400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 员：</w:t>
      </w:r>
      <w:bookmarkStart w:id="2" w:name="OLE_LINK13"/>
      <w:bookmarkStart w:id="3" w:name="OLE_LINK14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张虎忠    刘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民    平劲松    代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虎    孙红胜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</w:p>
    <w:p w14:paraId="632B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884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张海燕    李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刚    吴金杰    郭建华    李新乔</w:t>
      </w:r>
    </w:p>
    <w:p w14:paraId="157E3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884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江世臣    高青松    李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浩    梁维斌    何梓滨</w:t>
      </w:r>
    </w:p>
    <w:p w14:paraId="4350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884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张铁犁    陈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斌    胡志雄    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 岩    李晓明</w:t>
      </w:r>
    </w:p>
    <w:p w14:paraId="41AB5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884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管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迪    王斌锐    胡毅飞    韩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冰</w:t>
      </w:r>
      <w:bookmarkEnd w:id="2"/>
      <w:bookmarkEnd w:id="3"/>
    </w:p>
    <w:p w14:paraId="6DF6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会议组委会</w:t>
      </w:r>
    </w:p>
    <w:p w14:paraId="3D71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主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席：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卢耀文    北京东方计量测试研究所</w:t>
      </w:r>
    </w:p>
    <w:p w14:paraId="272A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884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张虎忠    </w:t>
      </w:r>
      <w:bookmarkStart w:id="4" w:name="OLE_LINK27"/>
      <w:bookmarkStart w:id="5" w:name="OLE_LINK26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兰州空间技术物理研究所</w:t>
      </w:r>
      <w:bookmarkEnd w:id="4"/>
      <w:bookmarkEnd w:id="5"/>
    </w:p>
    <w:p w14:paraId="6F1C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副主席：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赵光平    兰州空间技术物理研究所</w:t>
      </w:r>
    </w:p>
    <w:p w14:paraId="0F732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884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张海燕    兰州空间技术物理研究所</w:t>
      </w:r>
    </w:p>
    <w:p w14:paraId="7E3B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256" w:firstLineChars="4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刘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 民    </w:t>
      </w:r>
      <w:bookmarkStart w:id="6" w:name="OLE_LINK33"/>
      <w:bookmarkStart w:id="7" w:name="OLE_LINK24"/>
      <w:bookmarkStart w:id="8" w:name="OLE_LINK34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北京东方计量测试研究所</w:t>
      </w:r>
      <w:bookmarkEnd w:id="6"/>
      <w:bookmarkEnd w:id="7"/>
      <w:bookmarkEnd w:id="8"/>
    </w:p>
    <w:p w14:paraId="61D12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256" w:firstLineChars="4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何梓滨    北京东方计量测试研究所</w:t>
      </w:r>
    </w:p>
    <w:p w14:paraId="3C9F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委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员：</w:t>
      </w:r>
    </w:p>
    <w:p w14:paraId="62EBC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兰州空间技术物理研究所</w:t>
      </w:r>
    </w:p>
    <w:p w14:paraId="6B77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李文峰    张凯锋    孙雯君    王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鹢    杨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炜    董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猛</w:t>
      </w:r>
    </w:p>
    <w:p w14:paraId="29FA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李存惠    代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虎    习振华    高青松    李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刚</w:t>
      </w:r>
    </w:p>
    <w:p w14:paraId="0C649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北京东方计量测试研究所</w:t>
      </w:r>
    </w:p>
    <w:p w14:paraId="0B34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董云宁    宋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琦    冯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娜</w:t>
      </w:r>
    </w:p>
    <w:p w14:paraId="3AF57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中国计量测试学会</w:t>
      </w:r>
    </w:p>
    <w:p w14:paraId="72D7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9" w:name="OLE_LINK25"/>
      <w:bookmarkStart w:id="10" w:name="OLE_LINK28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张佳楠</w:t>
      </w:r>
      <w:bookmarkEnd w:id="9"/>
      <w:bookmarkEnd w:id="1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赵玲玲</w:t>
      </w:r>
    </w:p>
    <w:p w14:paraId="24DD2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bookmarkStart w:id="11" w:name="OLE_LINK15"/>
      <w:bookmarkStart w:id="12" w:name="OLE_LINK16"/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二、大会报告</w:t>
      </w:r>
    </w:p>
    <w:bookmarkEnd w:id="11"/>
    <w:bookmarkEnd w:id="12"/>
    <w:p w14:paraId="2283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李得天    兰州空间技术物理研究所</w:t>
      </w:r>
    </w:p>
    <w:p w14:paraId="51ED7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关于我国空间探测计量保障体系的研究与发展建议</w:t>
      </w:r>
    </w:p>
    <w:p w14:paraId="7882B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李劲东    中国空间技术研究院</w:t>
      </w:r>
    </w:p>
    <w:p w14:paraId="036BE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报告题目待定</w:t>
      </w:r>
    </w:p>
    <w:p w14:paraId="6EFB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童小华    同济大学</w:t>
      </w:r>
    </w:p>
    <w:p w14:paraId="119BD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bookmarkStart w:id="13" w:name="OLE_LINK8"/>
      <w:bookmarkStart w:id="14" w:name="OLE_LINK9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报告题目待定</w:t>
      </w:r>
    </w:p>
    <w:bookmarkEnd w:id="13"/>
    <w:bookmarkEnd w:id="14"/>
    <w:p w14:paraId="76FF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卢耀文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北京东方计量测试研究所</w:t>
      </w:r>
    </w:p>
    <w:p w14:paraId="78FEE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空间计量进展</w:t>
      </w:r>
    </w:p>
    <w:p w14:paraId="7650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张升康    北京无线电计量测试研究所</w:t>
      </w:r>
    </w:p>
    <w:p w14:paraId="18E9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报告题目待定</w:t>
      </w:r>
    </w:p>
    <w:p w14:paraId="7260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江世臣    上海卫星工程研究所</w:t>
      </w:r>
    </w:p>
    <w:p w14:paraId="5B31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高轨微波定量化遥感技术发展和展望</w:t>
      </w:r>
    </w:p>
    <w:p w14:paraId="4D2CB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吴金杰    中国计量科学研究院</w:t>
      </w:r>
    </w:p>
    <w:p w14:paraId="5090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空间X射线计量技术现状与展望</w:t>
      </w:r>
    </w:p>
    <w:p w14:paraId="70F28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bookmarkStart w:id="15" w:name="OLE_LINK23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bookmarkEnd w:id="15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孙红胜    北京振兴计量测试研究所</w:t>
      </w:r>
    </w:p>
    <w:p w14:paraId="0B21E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空间光学计量发展现状及面临的挑战</w:t>
      </w:r>
    </w:p>
    <w:p w14:paraId="0A39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666666"/>
          <w:sz w:val="32"/>
          <w:szCs w:val="32"/>
          <w:shd w:val="clear" w:color="auto" w:fill="FAFAF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黑大千    兰州大学</w:t>
      </w:r>
    </w:p>
    <w:p w14:paraId="61CA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PGNAA技术研究进展及其在深空资源原位探索利用的展望</w:t>
      </w:r>
    </w:p>
    <w:p w14:paraId="5C007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平劲松    中国科学院国家天文台</w:t>
      </w:r>
    </w:p>
    <w:p w14:paraId="24C79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66666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月球历法编制提议及其征名活动介绍</w:t>
      </w:r>
    </w:p>
    <w:p w14:paraId="52165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三、研讨主题及召集人</w:t>
      </w:r>
    </w:p>
    <w:tbl>
      <w:tblPr>
        <w:tblStyle w:val="10"/>
        <w:tblW w:w="8892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567"/>
        <w:gridCol w:w="4394"/>
      </w:tblGrid>
      <w:tr w14:paraId="3E93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931" w:type="dxa"/>
            <w:vAlign w:val="center"/>
          </w:tcPr>
          <w:p w14:paraId="6BA9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567" w:type="dxa"/>
            <w:vAlign w:val="center"/>
          </w:tcPr>
          <w:p w14:paraId="2744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主题</w:t>
            </w:r>
          </w:p>
        </w:tc>
        <w:tc>
          <w:tcPr>
            <w:tcW w:w="4394" w:type="dxa"/>
            <w:vAlign w:val="center"/>
          </w:tcPr>
          <w:p w14:paraId="4A7E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召集人</w:t>
            </w:r>
          </w:p>
        </w:tc>
      </w:tr>
      <w:tr w14:paraId="737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 w14:paraId="5EA1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567" w:type="dxa"/>
            <w:vAlign w:val="center"/>
          </w:tcPr>
          <w:p w14:paraId="2F19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地外时空基准技术</w:t>
            </w:r>
          </w:p>
        </w:tc>
        <w:tc>
          <w:tcPr>
            <w:tcW w:w="4394" w:type="dxa"/>
            <w:vAlign w:val="center"/>
          </w:tcPr>
          <w:p w14:paraId="1B43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16" w:name="OLE_LINK11"/>
            <w:bookmarkStart w:id="17" w:name="OLE_LINK10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刘民、张升康、平劲松、代虎</w:t>
            </w:r>
            <w:bookmarkEnd w:id="16"/>
            <w:bookmarkEnd w:id="17"/>
          </w:p>
        </w:tc>
      </w:tr>
      <w:tr w14:paraId="7FD3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 w14:paraId="6031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567" w:type="dxa"/>
            <w:vAlign w:val="center"/>
          </w:tcPr>
          <w:p w14:paraId="514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光谱探测与计量技术</w:t>
            </w:r>
          </w:p>
        </w:tc>
        <w:tc>
          <w:tcPr>
            <w:tcW w:w="4394" w:type="dxa"/>
            <w:vAlign w:val="center"/>
          </w:tcPr>
          <w:p w14:paraId="4648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刘银年、阚瑞峰、</w:t>
            </w:r>
            <w:bookmarkStart w:id="18" w:name="OLE_LINK20"/>
            <w:bookmarkStart w:id="19" w:name="OLE_LINK21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韩冰、</w:t>
            </w:r>
            <w:bookmarkEnd w:id="18"/>
            <w:bookmarkEnd w:id="19"/>
          </w:p>
          <w:p w14:paraId="03A1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孙红胜</w:t>
            </w:r>
          </w:p>
        </w:tc>
      </w:tr>
      <w:tr w14:paraId="5121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 w14:paraId="08E8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567" w:type="dxa"/>
            <w:vAlign w:val="center"/>
          </w:tcPr>
          <w:p w14:paraId="2168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粒子与场原位探测与计量技术</w:t>
            </w:r>
          </w:p>
        </w:tc>
        <w:tc>
          <w:tcPr>
            <w:tcW w:w="4394" w:type="dxa"/>
            <w:vAlign w:val="center"/>
          </w:tcPr>
          <w:p w14:paraId="2D73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荆涛、张虎忠、张海燕、李刚</w:t>
            </w:r>
          </w:p>
        </w:tc>
      </w:tr>
      <w:tr w14:paraId="19DC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 w14:paraId="58E5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567" w:type="dxa"/>
            <w:vAlign w:val="center"/>
          </w:tcPr>
          <w:p w14:paraId="137D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空间电离辐射探测与计量技术</w:t>
            </w:r>
          </w:p>
        </w:tc>
        <w:tc>
          <w:tcPr>
            <w:tcW w:w="4394" w:type="dxa"/>
            <w:vAlign w:val="center"/>
          </w:tcPr>
          <w:p w14:paraId="70C4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吴金杰、郭建华、李新乔</w:t>
            </w:r>
          </w:p>
        </w:tc>
      </w:tr>
      <w:tr w14:paraId="5A31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 w14:paraId="431C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567" w:type="dxa"/>
            <w:vAlign w:val="center"/>
          </w:tcPr>
          <w:p w14:paraId="0B50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微波遥感探测与计量技术</w:t>
            </w:r>
          </w:p>
        </w:tc>
        <w:tc>
          <w:tcPr>
            <w:tcW w:w="4394" w:type="dxa"/>
            <w:vAlign w:val="center"/>
          </w:tcPr>
          <w:p w14:paraId="44F3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江世臣、高青松、李浩、</w:t>
            </w:r>
          </w:p>
          <w:p w14:paraId="7DDF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梁维斌</w:t>
            </w:r>
          </w:p>
        </w:tc>
      </w:tr>
      <w:tr w14:paraId="6DEB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 w14:paraId="31ED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567" w:type="dxa"/>
            <w:vAlign w:val="center"/>
          </w:tcPr>
          <w:p w14:paraId="3EC5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航天器与运载测试计量技术</w:t>
            </w:r>
          </w:p>
        </w:tc>
        <w:tc>
          <w:tcPr>
            <w:tcW w:w="4394" w:type="dxa"/>
            <w:vAlign w:val="center"/>
          </w:tcPr>
          <w:p w14:paraId="4CD3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何梓滨、张铁犁、陈斌</w:t>
            </w:r>
          </w:p>
        </w:tc>
      </w:tr>
      <w:tr w14:paraId="442B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  <w:vAlign w:val="center"/>
          </w:tcPr>
          <w:p w14:paraId="1066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567" w:type="dxa"/>
            <w:vAlign w:val="center"/>
          </w:tcPr>
          <w:p w14:paraId="3976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航天医学与环控生保计量技术</w:t>
            </w:r>
          </w:p>
        </w:tc>
        <w:tc>
          <w:tcPr>
            <w:tcW w:w="4394" w:type="dxa"/>
            <w:vAlign w:val="center"/>
          </w:tcPr>
          <w:p w14:paraId="3806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胡志雄</w:t>
            </w:r>
          </w:p>
        </w:tc>
      </w:tr>
      <w:tr w14:paraId="172B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</w:tcPr>
          <w:p w14:paraId="0F5B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567" w:type="dxa"/>
          </w:tcPr>
          <w:p w14:paraId="1D4A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商业航天计量检测</w:t>
            </w:r>
          </w:p>
        </w:tc>
        <w:tc>
          <w:tcPr>
            <w:tcW w:w="4394" w:type="dxa"/>
          </w:tcPr>
          <w:p w14:paraId="6273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沈岩、李晓明、管迪</w:t>
            </w:r>
          </w:p>
        </w:tc>
      </w:tr>
      <w:tr w14:paraId="2A2D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" w:type="dxa"/>
          </w:tcPr>
          <w:p w14:paraId="1765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567" w:type="dxa"/>
          </w:tcPr>
          <w:p w14:paraId="3C26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空间计量应用与管理</w:t>
            </w:r>
          </w:p>
        </w:tc>
        <w:tc>
          <w:tcPr>
            <w:tcW w:w="4394" w:type="dxa"/>
          </w:tcPr>
          <w:p w14:paraId="7770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王斌锐、刘民、胡毅飞</w:t>
            </w:r>
          </w:p>
        </w:tc>
      </w:tr>
    </w:tbl>
    <w:p w14:paraId="6C69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bookmarkStart w:id="20" w:name="OLE_LINK6"/>
      <w:bookmarkStart w:id="21" w:name="OLE_LINK7"/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四、重要日期</w:t>
      </w:r>
    </w:p>
    <w:tbl>
      <w:tblPr>
        <w:tblStyle w:val="10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964"/>
        <w:gridCol w:w="5029"/>
      </w:tblGrid>
      <w:tr w14:paraId="3425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8" w:type="dxa"/>
            <w:vAlign w:val="center"/>
          </w:tcPr>
          <w:p w14:paraId="0643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964" w:type="dxa"/>
            <w:vAlign w:val="center"/>
          </w:tcPr>
          <w:p w14:paraId="73D8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截止时间</w:t>
            </w:r>
          </w:p>
        </w:tc>
        <w:tc>
          <w:tcPr>
            <w:tcW w:w="5029" w:type="dxa"/>
            <w:vAlign w:val="center"/>
          </w:tcPr>
          <w:p w14:paraId="5B90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说明</w:t>
            </w:r>
          </w:p>
        </w:tc>
      </w:tr>
      <w:tr w14:paraId="03BE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787D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2964" w:type="dxa"/>
            <w:vAlign w:val="center"/>
          </w:tcPr>
          <w:p w14:paraId="457A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2025年8月10日</w:t>
            </w:r>
          </w:p>
        </w:tc>
        <w:tc>
          <w:tcPr>
            <w:tcW w:w="5029" w:type="dxa"/>
            <w:vAlign w:val="center"/>
          </w:tcPr>
          <w:p w14:paraId="743A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第一轮会议通知，网站开放注册、投稿</w:t>
            </w:r>
          </w:p>
        </w:tc>
      </w:tr>
      <w:tr w14:paraId="6FC1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2FB5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2964" w:type="dxa"/>
            <w:vAlign w:val="center"/>
          </w:tcPr>
          <w:p w14:paraId="32B9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2025年9月20日</w:t>
            </w:r>
          </w:p>
        </w:tc>
        <w:tc>
          <w:tcPr>
            <w:tcW w:w="5029" w:type="dxa"/>
            <w:vAlign w:val="center"/>
          </w:tcPr>
          <w:p w14:paraId="1D04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第二轮会议通知</w:t>
            </w:r>
          </w:p>
        </w:tc>
      </w:tr>
      <w:tr w14:paraId="686F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1413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2964" w:type="dxa"/>
            <w:vAlign w:val="center"/>
          </w:tcPr>
          <w:p w14:paraId="3678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2025年10月8日</w:t>
            </w:r>
          </w:p>
        </w:tc>
        <w:tc>
          <w:tcPr>
            <w:tcW w:w="5029" w:type="dxa"/>
            <w:vAlign w:val="center"/>
          </w:tcPr>
          <w:p w14:paraId="728F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摘要和全文提交截止</w:t>
            </w:r>
          </w:p>
        </w:tc>
      </w:tr>
      <w:tr w14:paraId="6834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11D1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2964" w:type="dxa"/>
            <w:vAlign w:val="center"/>
          </w:tcPr>
          <w:p w14:paraId="5175E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2025年10月19日</w:t>
            </w:r>
          </w:p>
        </w:tc>
        <w:tc>
          <w:tcPr>
            <w:tcW w:w="5029" w:type="dxa"/>
            <w:vAlign w:val="center"/>
          </w:tcPr>
          <w:p w14:paraId="04BA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会议报到</w:t>
            </w:r>
          </w:p>
        </w:tc>
      </w:tr>
      <w:tr w14:paraId="2670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13E3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2964" w:type="dxa"/>
            <w:vAlign w:val="center"/>
          </w:tcPr>
          <w:p w14:paraId="60A5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22" w:name="OLE_LINK18"/>
            <w:bookmarkStart w:id="23" w:name="OLE_LINK17"/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2025年10月</w:t>
            </w:r>
            <w:bookmarkEnd w:id="22"/>
            <w:bookmarkEnd w:id="23"/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20日</w:t>
            </w:r>
          </w:p>
        </w:tc>
        <w:tc>
          <w:tcPr>
            <w:tcW w:w="5029" w:type="dxa"/>
            <w:vAlign w:val="center"/>
          </w:tcPr>
          <w:p w14:paraId="2CB9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空间计量专业委员会成立大会，主会场学术交流</w:t>
            </w:r>
          </w:p>
        </w:tc>
      </w:tr>
      <w:tr w14:paraId="2800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4185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2964" w:type="dxa"/>
            <w:vAlign w:val="center"/>
          </w:tcPr>
          <w:p w14:paraId="6DCF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2025年10月20日晚</w:t>
            </w:r>
          </w:p>
        </w:tc>
        <w:tc>
          <w:tcPr>
            <w:tcW w:w="5029" w:type="dxa"/>
            <w:vAlign w:val="center"/>
          </w:tcPr>
          <w:p w14:paraId="783D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空间计量专业委员会第一届第一次会议</w:t>
            </w:r>
          </w:p>
        </w:tc>
      </w:tr>
      <w:tr w14:paraId="23B5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27E5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2964" w:type="dxa"/>
            <w:vAlign w:val="center"/>
          </w:tcPr>
          <w:p w14:paraId="3981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2025年10月21日</w:t>
            </w:r>
          </w:p>
        </w:tc>
        <w:tc>
          <w:tcPr>
            <w:tcW w:w="5029" w:type="dxa"/>
            <w:vAlign w:val="center"/>
          </w:tcPr>
          <w:p w14:paraId="1275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分会场学术交流</w:t>
            </w:r>
          </w:p>
        </w:tc>
      </w:tr>
      <w:tr w14:paraId="42BF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2CFE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2964" w:type="dxa"/>
            <w:vAlign w:val="center"/>
          </w:tcPr>
          <w:p w14:paraId="1E08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2025年10月22日</w:t>
            </w:r>
          </w:p>
        </w:tc>
        <w:tc>
          <w:tcPr>
            <w:tcW w:w="5029" w:type="dxa"/>
            <w:vAlign w:val="center"/>
          </w:tcPr>
          <w:p w14:paraId="72D1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专家离会</w:t>
            </w:r>
          </w:p>
        </w:tc>
      </w:tr>
      <w:bookmarkEnd w:id="20"/>
      <w:bookmarkEnd w:id="21"/>
    </w:tbl>
    <w:p w14:paraId="4E5A9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sectPr>
      <w:pgSz w:w="11906" w:h="16838"/>
      <w:pgMar w:top="1984" w:right="1474" w:bottom="1644" w:left="1474" w:header="851" w:footer="992" w:gutter="0"/>
      <w:cols w:space="0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DE75E4D-3A24-4075-A02D-2853E5848C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16296A-7494-4FF5-A3F7-43A2B80770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1C6E11-8148-4B2F-AB0A-00045DF38C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1"/>
  <w:bordersDoNotSurroundFooter w:val="1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466DDF"/>
    <w:rsid w:val="5800681C"/>
    <w:rsid w:val="6617694B"/>
    <w:rsid w:val="69A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Date"/>
    <w:basedOn w:val="1"/>
    <w:next w:val="1"/>
    <w:link w:val="18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20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9"/>
    <w:qFormat/>
    <w:uiPriority w:val="0"/>
    <w:pPr>
      <w:tabs>
        <w:tab w:val="left" w:pos="2205"/>
        <w:tab w:val="left" w:pos="3255"/>
      </w:tabs>
      <w:spacing w:line="330" w:lineRule="exact"/>
      <w:jc w:val="left"/>
    </w:pPr>
    <w:rPr>
      <w:rFonts w:ascii="Times New Roman" w:hAnsi="Times New Roman" w:eastAsia="宋体" w:cs="Times New Roman"/>
      <w:b/>
      <w:bCs/>
      <w:sz w:val="24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9">
    <w:name w:val="正文文本 2 Char"/>
    <w:basedOn w:val="11"/>
    <w:link w:val="7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20">
    <w:name w:val="批注框文本 Char"/>
    <w:basedOn w:val="11"/>
    <w:link w:val="4"/>
    <w:qFormat/>
    <w:uiPriority w:val="99"/>
    <w:rPr>
      <w:sz w:val="18"/>
      <w:szCs w:val="18"/>
    </w:rPr>
  </w:style>
  <w:style w:type="character" w:customStyle="1" w:styleId="21">
    <w:name w:val="批注文字 Char"/>
    <w:basedOn w:val="11"/>
    <w:link w:val="2"/>
    <w:qFormat/>
    <w:uiPriority w:val="99"/>
  </w:style>
  <w:style w:type="paragraph" w:customStyle="1" w:styleId="22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3">
    <w:name w:val="Revision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7CCB0-E855-4BAE-A847-C093CE5A0C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2063</Words>
  <Characters>2228</Characters>
  <Paragraphs>191</Paragraphs>
  <TotalTime>18</TotalTime>
  <ScaleCrop>false</ScaleCrop>
  <LinksUpToDate>false</LinksUpToDate>
  <CharactersWithSpaces>2543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2025-09-24T08:10:00Z</dcterms:created>
  <dc:creator>USER</dc:creator>
  <cp:lastModifiedBy>user</cp:lastModifiedBy>
  <cp:lastPrinted>2025-09-29T00:57:00Z</cp:lastPrinted>
  <dcterms:modified xsi:type="dcterms:W3CDTF">2025-09-29T01:19:47Z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FC1E045B3F5540F98B318537CCA021C7_13</vt:lpwstr>
  </property>
  <property fmtid="{D5CDD505-2E9C-101B-9397-08002B2CF9AE}" pid="4" name="KSOTemplateDocerSaveRecord">
    <vt:lpwstr>eyJoZGlkIjoiYzZkNzQ4ZWFiZmQ4NTRhOWRkZTk3YTMwMjlmMmZhYmUiLCJ1c2VySWQiOiI0OTc2NTg3In0=</vt:lpwstr>
  </property>
</Properties>
</file>