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EFF0">
      <w:pPr>
        <w:spacing w:before="94" w:line="219" w:lineRule="auto"/>
        <w:ind w:left="134"/>
        <w:rPr>
          <w:rFonts w:hint="eastAsia"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-15"/>
          <w:sz w:val="29"/>
          <w:szCs w:val="29"/>
        </w:rPr>
        <w:t>附</w:t>
      </w:r>
      <w:r>
        <w:rPr>
          <w:rFonts w:hint="eastAsia"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5"/>
          <w:sz w:val="29"/>
          <w:szCs w:val="29"/>
        </w:rPr>
        <w:t>件</w:t>
      </w:r>
      <w:r>
        <w:rPr>
          <w:rFonts w:hint="eastAsia" w:ascii="黑体" w:hAnsi="黑体" w:eastAsia="黑体" w:cs="黑体"/>
          <w:spacing w:val="-59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5"/>
          <w:sz w:val="29"/>
          <w:szCs w:val="29"/>
        </w:rPr>
        <w:t>3</w:t>
      </w:r>
    </w:p>
    <w:p w14:paraId="6D411C06">
      <w:pPr>
        <w:spacing w:line="352" w:lineRule="auto"/>
        <w:rPr>
          <w:rFonts w:ascii="Arial"/>
          <w:sz w:val="21"/>
        </w:rPr>
      </w:pPr>
    </w:p>
    <w:p w14:paraId="1A63A4CE">
      <w:pPr>
        <w:spacing w:before="10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分支（代表）机构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年度活动数据汇总表</w:t>
      </w:r>
    </w:p>
    <w:p w14:paraId="6EB98B71">
      <w:pPr>
        <w:spacing w:before="67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14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89"/>
        <w:gridCol w:w="889"/>
        <w:gridCol w:w="889"/>
        <w:gridCol w:w="919"/>
        <w:gridCol w:w="889"/>
        <w:gridCol w:w="1069"/>
        <w:gridCol w:w="739"/>
        <w:gridCol w:w="760"/>
        <w:gridCol w:w="749"/>
        <w:gridCol w:w="780"/>
        <w:gridCol w:w="740"/>
        <w:gridCol w:w="769"/>
        <w:gridCol w:w="610"/>
        <w:gridCol w:w="609"/>
        <w:gridCol w:w="620"/>
        <w:gridCol w:w="620"/>
        <w:gridCol w:w="630"/>
        <w:gridCol w:w="655"/>
      </w:tblGrid>
      <w:tr w14:paraId="7113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4560" w:type="dxa"/>
            <w:gridSpan w:val="5"/>
            <w:vAlign w:val="top"/>
          </w:tcPr>
          <w:p w14:paraId="7E064210">
            <w:pPr>
              <w:spacing w:before="259" w:line="219" w:lineRule="auto"/>
              <w:ind w:left="15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分支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机构名称</w:t>
            </w:r>
          </w:p>
        </w:tc>
        <w:tc>
          <w:tcPr>
            <w:tcW w:w="10239" w:type="dxa"/>
            <w:gridSpan w:val="14"/>
            <w:vAlign w:val="top"/>
          </w:tcPr>
          <w:p w14:paraId="134314AD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E7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EBBAAA8">
            <w:pPr>
              <w:pStyle w:val="5"/>
              <w:spacing w:line="29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05F5AA">
            <w:pPr>
              <w:spacing w:before="75" w:line="238" w:lineRule="auto"/>
              <w:ind w:right="1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活动总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次数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05A5ACE5">
            <w:pPr>
              <w:pStyle w:val="5"/>
              <w:spacing w:line="29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B6F94E">
            <w:pPr>
              <w:spacing w:before="75" w:line="234" w:lineRule="auto"/>
              <w:ind w:right="7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参会总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人数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7E08D6B8">
            <w:pPr>
              <w:pStyle w:val="5"/>
              <w:spacing w:line="254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9098C9">
            <w:pPr>
              <w:spacing w:before="75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参会专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家总人</w:t>
            </w:r>
          </w:p>
          <w:p w14:paraId="4A28CB25">
            <w:pPr>
              <w:spacing w:before="15" w:line="219" w:lineRule="auto"/>
              <w:ind w:left="32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2697" w:type="dxa"/>
            <w:gridSpan w:val="3"/>
            <w:vMerge w:val="restart"/>
            <w:tcBorders>
              <w:bottom w:val="nil"/>
            </w:tcBorders>
            <w:vAlign w:val="top"/>
          </w:tcPr>
          <w:p w14:paraId="623B90D7">
            <w:pPr>
              <w:pStyle w:val="5"/>
              <w:spacing w:line="442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6541DA">
            <w:pPr>
              <w:spacing w:before="75" w:line="235" w:lineRule="auto"/>
              <w:ind w:left="222" w:right="138" w:hanging="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本年度活动经费来源(三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项比例之和应为100%)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15F1D7"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B82E08"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5FFEC1">
            <w:pPr>
              <w:pStyle w:val="5"/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0545E7">
            <w:pPr>
              <w:spacing w:before="75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学术年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会(有/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)</w:t>
            </w:r>
          </w:p>
        </w:tc>
        <w:tc>
          <w:tcPr>
            <w:tcW w:w="2248" w:type="dxa"/>
            <w:gridSpan w:val="3"/>
            <w:vAlign w:val="top"/>
          </w:tcPr>
          <w:p w14:paraId="1CBF2E69">
            <w:pPr>
              <w:spacing w:before="260" w:line="219" w:lineRule="auto"/>
              <w:ind w:left="6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国际学术</w:t>
            </w:r>
          </w:p>
        </w:tc>
        <w:tc>
          <w:tcPr>
            <w:tcW w:w="2289" w:type="dxa"/>
            <w:gridSpan w:val="3"/>
            <w:vAlign w:val="top"/>
          </w:tcPr>
          <w:p w14:paraId="2EAD5F66">
            <w:pPr>
              <w:spacing w:before="260" w:line="219" w:lineRule="auto"/>
              <w:ind w:left="67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国内学术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textDirection w:val="tbRlV"/>
            <w:vAlign w:val="top"/>
          </w:tcPr>
          <w:p w14:paraId="2B86344B">
            <w:pPr>
              <w:spacing w:before="190" w:line="216" w:lineRule="auto"/>
              <w:ind w:left="9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top"/>
          </w:tcPr>
          <w:p w14:paraId="31AA3E8F">
            <w:pPr>
              <w:spacing w:before="169" w:line="216" w:lineRule="auto"/>
              <w:ind w:left="9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训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 w14:paraId="6A27E628">
            <w:pPr>
              <w:spacing w:before="169" w:line="216" w:lineRule="auto"/>
              <w:ind w:left="9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励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 w14:paraId="6FFC3CA4">
            <w:pPr>
              <w:spacing w:before="179" w:line="216" w:lineRule="auto"/>
              <w:ind w:left="92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 w14:paraId="5D7C6DA7">
            <w:pPr>
              <w:spacing w:before="169" w:line="216" w:lineRule="auto"/>
              <w:ind w:left="91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询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top"/>
          </w:tcPr>
          <w:p w14:paraId="6F9C2ABC">
            <w:pPr>
              <w:spacing w:before="184" w:line="215" w:lineRule="auto"/>
              <w:ind w:left="92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</w:tc>
      </w:tr>
      <w:tr w14:paraId="6025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17F356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3FC0510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1D83DCB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nil"/>
            </w:tcBorders>
            <w:vAlign w:val="top"/>
          </w:tcPr>
          <w:p w14:paraId="3F9158E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789684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Align w:val="top"/>
          </w:tcPr>
          <w:p w14:paraId="5540A9D4">
            <w:pPr>
              <w:spacing w:before="27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会议</w:t>
            </w:r>
          </w:p>
        </w:tc>
        <w:tc>
          <w:tcPr>
            <w:tcW w:w="2289" w:type="dxa"/>
            <w:gridSpan w:val="3"/>
            <w:vAlign w:val="top"/>
          </w:tcPr>
          <w:p w14:paraId="0D6C54A0">
            <w:pPr>
              <w:spacing w:before="271" w:line="219" w:lineRule="auto"/>
              <w:ind w:left="90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会议</w:t>
            </w: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3D120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3D42B3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DC3504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E9AF9B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7E0853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6351E4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D2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4B84F5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1687040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26973D8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0507390A">
            <w:pPr>
              <w:spacing w:before="263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总会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资助</w:t>
            </w:r>
          </w:p>
        </w:tc>
        <w:tc>
          <w:tcPr>
            <w:tcW w:w="919" w:type="dxa"/>
            <w:vAlign w:val="top"/>
          </w:tcPr>
          <w:p w14:paraId="13DE5BED">
            <w:pPr>
              <w:spacing w:before="125" w:line="239" w:lineRule="auto"/>
              <w:ind w:right="12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挂靠单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资助</w:t>
            </w:r>
          </w:p>
        </w:tc>
        <w:tc>
          <w:tcPr>
            <w:tcW w:w="889" w:type="dxa"/>
            <w:vAlign w:val="top"/>
          </w:tcPr>
          <w:p w14:paraId="153412F5">
            <w:pPr>
              <w:spacing w:before="133" w:line="227" w:lineRule="auto"/>
              <w:ind w:right="8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分支机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自筹</w:t>
            </w: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F1D553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 w14:paraId="4FA86BF5">
            <w:pPr>
              <w:spacing w:before="275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</w:t>
            </w:r>
          </w:p>
        </w:tc>
        <w:tc>
          <w:tcPr>
            <w:tcW w:w="760" w:type="dxa"/>
            <w:vAlign w:val="top"/>
          </w:tcPr>
          <w:p w14:paraId="07753196">
            <w:pPr>
              <w:spacing w:before="26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协办</w:t>
            </w:r>
          </w:p>
        </w:tc>
        <w:tc>
          <w:tcPr>
            <w:tcW w:w="749" w:type="dxa"/>
            <w:vAlign w:val="top"/>
          </w:tcPr>
          <w:p w14:paraId="7E4FEE73">
            <w:pPr>
              <w:spacing w:before="268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</w:tc>
        <w:tc>
          <w:tcPr>
            <w:tcW w:w="780" w:type="dxa"/>
            <w:vAlign w:val="top"/>
          </w:tcPr>
          <w:p w14:paraId="52BEDC4D">
            <w:pPr>
              <w:spacing w:before="275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</w:t>
            </w:r>
          </w:p>
        </w:tc>
        <w:tc>
          <w:tcPr>
            <w:tcW w:w="740" w:type="dxa"/>
            <w:vAlign w:val="top"/>
          </w:tcPr>
          <w:p w14:paraId="4AE33D10">
            <w:pPr>
              <w:spacing w:before="26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协办</w:t>
            </w:r>
          </w:p>
        </w:tc>
        <w:tc>
          <w:tcPr>
            <w:tcW w:w="769" w:type="dxa"/>
            <w:vAlign w:val="top"/>
          </w:tcPr>
          <w:p w14:paraId="3FB2A25B">
            <w:pPr>
              <w:spacing w:before="268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</w:t>
            </w: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770287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969D85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2A227C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1D6121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439D15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D0D54D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E2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74" w:type="dxa"/>
            <w:vAlign w:val="top"/>
          </w:tcPr>
          <w:p w14:paraId="6FEA3FD5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48DEF301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79C8C64C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04070DAF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top"/>
          </w:tcPr>
          <w:p w14:paraId="645D6B68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vAlign w:val="top"/>
          </w:tcPr>
          <w:p w14:paraId="57279974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9" w:type="dxa"/>
            <w:vAlign w:val="top"/>
          </w:tcPr>
          <w:p w14:paraId="611A64F6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 w14:paraId="09DE5B75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vAlign w:val="top"/>
          </w:tcPr>
          <w:p w14:paraId="7EEA3B02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vAlign w:val="top"/>
          </w:tcPr>
          <w:p w14:paraId="66144726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5AE41B0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0" w:type="dxa"/>
            <w:vAlign w:val="top"/>
          </w:tcPr>
          <w:p w14:paraId="20456E63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  <w:vAlign w:val="top"/>
          </w:tcPr>
          <w:p w14:paraId="53188641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0" w:type="dxa"/>
            <w:vAlign w:val="top"/>
          </w:tcPr>
          <w:p w14:paraId="1E8D2D60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Align w:val="top"/>
          </w:tcPr>
          <w:p w14:paraId="5FA66BE7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Align w:val="top"/>
          </w:tcPr>
          <w:p w14:paraId="4C926DED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vAlign w:val="top"/>
          </w:tcPr>
          <w:p w14:paraId="7BBA7412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vAlign w:val="top"/>
          </w:tcPr>
          <w:p w14:paraId="7E690475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5" w:type="dxa"/>
            <w:vAlign w:val="top"/>
          </w:tcPr>
          <w:p w14:paraId="395461CC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8D7B382">
      <w:pPr>
        <w:spacing w:before="126" w:line="250" w:lineRule="auto"/>
        <w:ind w:left="137" w:right="128" w:hanging="3"/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24"/>
          <w:szCs w:val="24"/>
        </w:rPr>
        <w:t>备注：国际学术会议/国内学术会议/出版著作/教育培训/评比奖励/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行业自律/咨询服务/科学普及几项内容的下方均填写数字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4"/>
          <w:szCs w:val="24"/>
        </w:rPr>
        <w:t>次数),所有次数合计</w:t>
      </w:r>
      <w:r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</w:rPr>
        <w:t>应为活动总次数。</w:t>
      </w:r>
    </w:p>
    <w:p w14:paraId="15ECECF9"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3D8622E3"/>
    <w:rsid w:val="0B622DBB"/>
    <w:rsid w:val="11B53967"/>
    <w:rsid w:val="1827774B"/>
    <w:rsid w:val="3D8622E3"/>
    <w:rsid w:val="4A791577"/>
    <w:rsid w:val="64DD3107"/>
    <w:rsid w:val="6C7C5916"/>
    <w:rsid w:val="6DB830E8"/>
    <w:rsid w:val="71ED4669"/>
    <w:rsid w:val="73E1770D"/>
    <w:rsid w:val="7B83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216</Characters>
  <Lines>0</Lines>
  <Paragraphs>0</Paragraphs>
  <TotalTime>5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2024-03-06T00:57:00Z</dcterms:created>
  <dc:creator>张佳楠</dc:creator>
  <cp:lastModifiedBy>Waiting</cp:lastModifiedBy>
  <cp:lastPrinted>2025-02-10T02:15:16Z</cp:lastPrinted>
  <dcterms:modified xsi:type="dcterms:W3CDTF">2025-02-10T02:15:23Z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53872C0332914070A944E86E53767EEC_13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